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24105" w14:textId="396389F2" w:rsidR="00EA4B85" w:rsidRPr="00A206AD" w:rsidRDefault="00296B0E" w:rsidP="00296B0E">
      <w:pPr>
        <w:rPr>
          <w:rFonts w:ascii="IowanOldSt BT" w:hAnsi="IowanOldSt BT"/>
          <w:b/>
          <w:color w:val="0071BC"/>
          <w:sz w:val="36"/>
          <w:szCs w:val="32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E961AA" wp14:editId="7150B330">
            <wp:simplePos x="0" y="0"/>
            <wp:positionH relativeFrom="margin">
              <wp:posOffset>195707</wp:posOffset>
            </wp:positionH>
            <wp:positionV relativeFrom="margin">
              <wp:posOffset>-307239</wp:posOffset>
            </wp:positionV>
            <wp:extent cx="914400" cy="9144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evo logo aprobado.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143" w:rsidRPr="00A206AD">
        <w:rPr>
          <w:rFonts w:ascii="IowanOldSt BT" w:hAnsi="IowanOldSt BT"/>
          <w:b/>
          <w:color w:val="0071BC"/>
          <w:sz w:val="36"/>
          <w:szCs w:val="32"/>
          <w:lang w:val="es-DO"/>
        </w:rPr>
        <w:t xml:space="preserve">   </w:t>
      </w:r>
      <w:r w:rsidR="00174F0E">
        <w:rPr>
          <w:rFonts w:ascii="IowanOldSt BT" w:hAnsi="IowanOldSt BT"/>
          <w:b/>
          <w:color w:val="0071BC"/>
          <w:sz w:val="36"/>
          <w:szCs w:val="32"/>
          <w:lang w:val="es-DO"/>
        </w:rPr>
        <w:t xml:space="preserve">   </w:t>
      </w:r>
      <w:r w:rsidR="00BA3143" w:rsidRPr="00A206AD">
        <w:rPr>
          <w:rFonts w:ascii="IowanOldSt BT" w:hAnsi="IowanOldSt BT"/>
          <w:b/>
          <w:color w:val="0071BC"/>
          <w:sz w:val="36"/>
          <w:szCs w:val="32"/>
          <w:lang w:val="es-DO"/>
        </w:rPr>
        <w:t xml:space="preserve"> </w:t>
      </w:r>
      <w:r w:rsidR="00EA4B85" w:rsidRPr="00A206AD">
        <w:rPr>
          <w:rFonts w:ascii="IowanOldSt BT" w:hAnsi="IowanOldSt BT"/>
          <w:b/>
          <w:color w:val="0071BC"/>
          <w:sz w:val="36"/>
          <w:szCs w:val="32"/>
          <w:lang w:val="es-DO"/>
        </w:rPr>
        <w:t>Conferencia del Episcopado Dominicano</w:t>
      </w:r>
    </w:p>
    <w:p w14:paraId="3EB538C1" w14:textId="1C931CF4" w:rsidR="00EA4B85" w:rsidRPr="00A206AD" w:rsidRDefault="00A206AD" w:rsidP="00A206AD">
      <w:pPr>
        <w:rPr>
          <w:rFonts w:ascii="IowanOldSt BT" w:hAnsi="IowanOldSt BT"/>
          <w:b/>
          <w:color w:val="0071BC"/>
          <w:sz w:val="28"/>
          <w:szCs w:val="32"/>
          <w:lang w:val="es-DO"/>
        </w:rPr>
      </w:pPr>
      <w:r>
        <w:rPr>
          <w:rFonts w:ascii="IowanOldSt BT" w:hAnsi="IowanOldSt BT"/>
          <w:b/>
          <w:color w:val="0071BC"/>
          <w:sz w:val="28"/>
          <w:szCs w:val="32"/>
          <w:lang w:val="es-DO"/>
        </w:rPr>
        <w:t xml:space="preserve">               </w:t>
      </w:r>
      <w:r w:rsidR="00174F0E">
        <w:rPr>
          <w:rFonts w:ascii="IowanOldSt BT" w:hAnsi="IowanOldSt BT"/>
          <w:b/>
          <w:color w:val="0071BC"/>
          <w:sz w:val="28"/>
          <w:szCs w:val="32"/>
          <w:lang w:val="es-DO"/>
        </w:rPr>
        <w:t xml:space="preserve">      </w:t>
      </w:r>
      <w:r w:rsidR="00EA4B85" w:rsidRPr="00A206AD">
        <w:rPr>
          <w:rFonts w:ascii="IowanOldSt BT" w:hAnsi="IowanOldSt BT"/>
          <w:b/>
          <w:color w:val="0071BC"/>
          <w:sz w:val="28"/>
          <w:szCs w:val="32"/>
          <w:lang w:val="es-DO"/>
        </w:rPr>
        <w:t>Dirección de Comunicación y Prensa</w:t>
      </w:r>
    </w:p>
    <w:p w14:paraId="494F1915" w14:textId="77777777" w:rsidR="00EA4B85" w:rsidRDefault="00EA4B85" w:rsidP="000E2B6A">
      <w:pPr>
        <w:jc w:val="center"/>
        <w:rPr>
          <w:b/>
          <w:sz w:val="32"/>
          <w:szCs w:val="32"/>
          <w:lang w:val="es-DO"/>
        </w:rPr>
      </w:pPr>
    </w:p>
    <w:p w14:paraId="6B3B528E" w14:textId="32C9C9F2" w:rsidR="00AB20D7" w:rsidRPr="00856EF2" w:rsidRDefault="004F0D1C" w:rsidP="000E2B6A">
      <w:pPr>
        <w:jc w:val="center"/>
        <w:rPr>
          <w:b/>
          <w:sz w:val="32"/>
          <w:szCs w:val="40"/>
          <w:lang w:val="es-DO"/>
        </w:rPr>
      </w:pPr>
      <w:r w:rsidRPr="00856EF2">
        <w:rPr>
          <w:b/>
          <w:sz w:val="32"/>
          <w:szCs w:val="40"/>
          <w:lang w:val="es-DO"/>
        </w:rPr>
        <w:t xml:space="preserve">Obispos </w:t>
      </w:r>
      <w:r w:rsidR="00856EF2" w:rsidRPr="00856EF2">
        <w:rPr>
          <w:b/>
          <w:sz w:val="32"/>
          <w:szCs w:val="40"/>
          <w:lang w:val="es-DO"/>
        </w:rPr>
        <w:t>inician su</w:t>
      </w:r>
      <w:r w:rsidR="00AE7C1D" w:rsidRPr="00856EF2">
        <w:rPr>
          <w:b/>
          <w:sz w:val="32"/>
          <w:szCs w:val="40"/>
          <w:lang w:val="es-DO"/>
        </w:rPr>
        <w:t xml:space="preserve"> </w:t>
      </w:r>
      <w:r w:rsidR="00053907" w:rsidRPr="00856EF2">
        <w:rPr>
          <w:b/>
          <w:sz w:val="32"/>
          <w:szCs w:val="40"/>
          <w:lang w:val="es-DO"/>
        </w:rPr>
        <w:t>6</w:t>
      </w:r>
      <w:r w:rsidR="00ED40D6">
        <w:rPr>
          <w:b/>
          <w:sz w:val="32"/>
          <w:szCs w:val="40"/>
          <w:lang w:val="es-DO"/>
        </w:rPr>
        <w:t>2</w:t>
      </w:r>
      <w:r w:rsidR="0022605E" w:rsidRPr="00856EF2">
        <w:rPr>
          <w:b/>
          <w:sz w:val="32"/>
          <w:szCs w:val="40"/>
          <w:lang w:val="es-DO"/>
        </w:rPr>
        <w:t>°</w:t>
      </w:r>
      <w:r w:rsidRPr="00856EF2">
        <w:rPr>
          <w:b/>
          <w:sz w:val="32"/>
          <w:szCs w:val="40"/>
          <w:lang w:val="es-DO"/>
        </w:rPr>
        <w:t xml:space="preserve"> Asamblea Plenaria</w:t>
      </w:r>
      <w:r w:rsidR="00AF1DA9">
        <w:rPr>
          <w:b/>
          <w:sz w:val="32"/>
          <w:szCs w:val="40"/>
          <w:lang w:val="es-DO"/>
        </w:rPr>
        <w:t xml:space="preserve"> con una Eucaristía</w:t>
      </w:r>
    </w:p>
    <w:p w14:paraId="38A23FFE" w14:textId="6E1EB981" w:rsidR="00833DF2" w:rsidRDefault="00833DF2" w:rsidP="00044662">
      <w:pPr>
        <w:jc w:val="center"/>
        <w:rPr>
          <w:i/>
          <w:sz w:val="22"/>
          <w:szCs w:val="22"/>
          <w:lang w:val="es-DO"/>
        </w:rPr>
      </w:pPr>
    </w:p>
    <w:p w14:paraId="7155E896" w14:textId="2E655827" w:rsidR="00DB1538" w:rsidRPr="00DB1538" w:rsidRDefault="00DB1538" w:rsidP="000E2B6A">
      <w:pPr>
        <w:jc w:val="center"/>
        <w:rPr>
          <w:i/>
          <w:sz w:val="10"/>
          <w:szCs w:val="22"/>
          <w:lang w:val="es-DO"/>
        </w:rPr>
      </w:pPr>
    </w:p>
    <w:p w14:paraId="51C00C92" w14:textId="00F39E2C" w:rsidR="003D3F3F" w:rsidRPr="003D3F3F" w:rsidRDefault="003D3F3F" w:rsidP="00FE7534">
      <w:pPr>
        <w:jc w:val="right"/>
        <w:rPr>
          <w:sz w:val="16"/>
          <w:szCs w:val="22"/>
          <w:lang w:val="es-DO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1AEC2" wp14:editId="2C362622">
                <wp:simplePos x="0" y="0"/>
                <wp:positionH relativeFrom="margin">
                  <wp:align>left</wp:align>
                </wp:positionH>
                <wp:positionV relativeFrom="paragraph">
                  <wp:posOffset>35865</wp:posOffset>
                </wp:positionV>
                <wp:extent cx="6377049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70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3311B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8pt" to="502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E19820C" w14:textId="123E65C9" w:rsidR="00FE7534" w:rsidRPr="00FE7534" w:rsidRDefault="00053907" w:rsidP="00FE7534">
      <w:pPr>
        <w:jc w:val="right"/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 xml:space="preserve">Domingo </w:t>
      </w:r>
      <w:r w:rsidR="00ED40D6">
        <w:rPr>
          <w:sz w:val="22"/>
          <w:szCs w:val="22"/>
          <w:lang w:val="es-DO"/>
        </w:rPr>
        <w:t>30</w:t>
      </w:r>
      <w:r w:rsidR="00FE7534" w:rsidRPr="00FE7534">
        <w:rPr>
          <w:sz w:val="22"/>
          <w:szCs w:val="22"/>
          <w:lang w:val="es-DO"/>
        </w:rPr>
        <w:t xml:space="preserve"> de ju</w:t>
      </w:r>
      <w:r w:rsidR="00ED40D6">
        <w:rPr>
          <w:sz w:val="22"/>
          <w:szCs w:val="22"/>
          <w:lang w:val="es-DO"/>
        </w:rPr>
        <w:t>n</w:t>
      </w:r>
      <w:r w:rsidR="00FE7534" w:rsidRPr="00FE7534">
        <w:rPr>
          <w:sz w:val="22"/>
          <w:szCs w:val="22"/>
          <w:lang w:val="es-DO"/>
        </w:rPr>
        <w:t>io de 202</w:t>
      </w:r>
      <w:r w:rsidR="00ED40D6">
        <w:rPr>
          <w:sz w:val="22"/>
          <w:szCs w:val="22"/>
          <w:lang w:val="es-DO"/>
        </w:rPr>
        <w:t>4</w:t>
      </w:r>
    </w:p>
    <w:p w14:paraId="437DC2D9" w14:textId="77777777" w:rsidR="003C38EA" w:rsidRPr="00174F0E" w:rsidRDefault="003C38EA">
      <w:pPr>
        <w:rPr>
          <w:lang w:val="es-DO"/>
        </w:rPr>
      </w:pPr>
    </w:p>
    <w:p w14:paraId="4D1ED1F0" w14:textId="4D9B0042" w:rsidR="00584DA2" w:rsidRDefault="00CA13FE" w:rsidP="00981E5D">
      <w:pPr>
        <w:spacing w:line="276" w:lineRule="auto"/>
        <w:jc w:val="both"/>
        <w:rPr>
          <w:lang w:val="es-DO"/>
        </w:rPr>
      </w:pPr>
      <w:r w:rsidRPr="00C92DF9">
        <w:rPr>
          <w:b/>
          <w:lang w:val="es-DO"/>
        </w:rPr>
        <w:t>Santo</w:t>
      </w:r>
      <w:r w:rsidRPr="00C92DF9">
        <w:rPr>
          <w:lang w:val="es-DO"/>
        </w:rPr>
        <w:t xml:space="preserve"> </w:t>
      </w:r>
      <w:r w:rsidRPr="00C92DF9">
        <w:rPr>
          <w:b/>
          <w:lang w:val="es-DO"/>
        </w:rPr>
        <w:t>Domingo, Rep</w:t>
      </w:r>
      <w:r w:rsidR="00293C99" w:rsidRPr="00C92DF9">
        <w:rPr>
          <w:b/>
          <w:lang w:val="es-DO"/>
        </w:rPr>
        <w:t>.</w:t>
      </w:r>
      <w:r w:rsidRPr="00C92DF9">
        <w:rPr>
          <w:b/>
          <w:lang w:val="es-DO"/>
        </w:rPr>
        <w:t xml:space="preserve"> Dom.-</w:t>
      </w:r>
      <w:r w:rsidRPr="00C92DF9">
        <w:rPr>
          <w:lang w:val="es-DO"/>
        </w:rPr>
        <w:t xml:space="preserve"> </w:t>
      </w:r>
      <w:r w:rsidR="00584DA2" w:rsidRPr="00584DA2">
        <w:rPr>
          <w:lang w:val="es-DO"/>
        </w:rPr>
        <w:t xml:space="preserve">Con una Eucaristía celebrada en la Catedral Primada de América, los obispos de la </w:t>
      </w:r>
      <w:r w:rsidR="003A160C">
        <w:rPr>
          <w:lang w:val="es-DO"/>
        </w:rPr>
        <w:t>Conferencia del Episcopado Dominicano (CED)</w:t>
      </w:r>
      <w:r w:rsidR="00584DA2" w:rsidRPr="00584DA2">
        <w:rPr>
          <w:lang w:val="es-DO"/>
        </w:rPr>
        <w:t xml:space="preserve"> iniciaron su 6</w:t>
      </w:r>
      <w:r w:rsidR="00BC6A2E">
        <w:rPr>
          <w:lang w:val="es-DO"/>
        </w:rPr>
        <w:t>2</w:t>
      </w:r>
      <w:r w:rsidR="00584DA2" w:rsidRPr="00584DA2">
        <w:rPr>
          <w:lang w:val="es-DO"/>
        </w:rPr>
        <w:t xml:space="preserve">° Asamblea </w:t>
      </w:r>
      <w:r w:rsidR="00584DA2" w:rsidRPr="0067085B">
        <w:rPr>
          <w:lang w:val="es-DO"/>
        </w:rPr>
        <w:t xml:space="preserve">Plenaria, donde </w:t>
      </w:r>
      <w:r w:rsidR="00193291" w:rsidRPr="0067085B">
        <w:rPr>
          <w:lang w:val="es-DO"/>
        </w:rPr>
        <w:t>evaluarán los trabajos pastorales realizado</w:t>
      </w:r>
      <w:r w:rsidR="007D2439">
        <w:rPr>
          <w:lang w:val="es-DO"/>
        </w:rPr>
        <w:t>s</w:t>
      </w:r>
      <w:r w:rsidR="00193291" w:rsidRPr="0067085B">
        <w:rPr>
          <w:lang w:val="es-DO"/>
        </w:rPr>
        <w:t xml:space="preserve"> en todas las diócesis del país</w:t>
      </w:r>
      <w:r w:rsidR="00266EB4" w:rsidRPr="0067085B">
        <w:rPr>
          <w:lang w:val="es-DO"/>
        </w:rPr>
        <w:t>,</w:t>
      </w:r>
      <w:r w:rsidR="00584DA2" w:rsidRPr="0067085B">
        <w:rPr>
          <w:lang w:val="es-DO"/>
        </w:rPr>
        <w:t xml:space="preserve"> por </w:t>
      </w:r>
      <w:r w:rsidR="001340AD" w:rsidRPr="0067085B">
        <w:rPr>
          <w:lang w:val="es-DO"/>
        </w:rPr>
        <w:t xml:space="preserve">un periodo de </w:t>
      </w:r>
      <w:r w:rsidR="00584DA2" w:rsidRPr="0067085B">
        <w:rPr>
          <w:lang w:val="es-DO"/>
        </w:rPr>
        <w:t>tres años.</w:t>
      </w:r>
      <w:r w:rsidR="00584DA2" w:rsidRPr="00584DA2">
        <w:rPr>
          <w:lang w:val="es-DO"/>
        </w:rPr>
        <w:t xml:space="preserve">  </w:t>
      </w:r>
    </w:p>
    <w:p w14:paraId="3E6402F6" w14:textId="77777777" w:rsidR="001340AD" w:rsidRDefault="001340AD" w:rsidP="00981E5D">
      <w:pPr>
        <w:spacing w:line="276" w:lineRule="auto"/>
        <w:jc w:val="both"/>
        <w:rPr>
          <w:lang w:val="es-DO"/>
        </w:rPr>
      </w:pPr>
    </w:p>
    <w:p w14:paraId="2E36A574" w14:textId="548DF769" w:rsidR="001340AD" w:rsidRDefault="001340AD" w:rsidP="00981E5D">
      <w:pPr>
        <w:spacing w:line="276" w:lineRule="auto"/>
        <w:jc w:val="both"/>
        <w:rPr>
          <w:lang w:val="es-DO"/>
        </w:rPr>
      </w:pPr>
      <w:r w:rsidRPr="001340AD">
        <w:rPr>
          <w:lang w:val="es-DO"/>
        </w:rPr>
        <w:t>La mis</w:t>
      </w:r>
      <w:r w:rsidR="0014434A">
        <w:rPr>
          <w:lang w:val="es-DO"/>
        </w:rPr>
        <w:t xml:space="preserve">a votiva celebrada el domingo </w:t>
      </w:r>
      <w:r w:rsidR="00BC6A2E">
        <w:rPr>
          <w:lang w:val="es-DO"/>
        </w:rPr>
        <w:t>30</w:t>
      </w:r>
      <w:r w:rsidRPr="001340AD">
        <w:rPr>
          <w:lang w:val="es-DO"/>
        </w:rPr>
        <w:t xml:space="preserve"> de ju</w:t>
      </w:r>
      <w:r w:rsidR="00BC6A2E">
        <w:rPr>
          <w:lang w:val="es-DO"/>
        </w:rPr>
        <w:t>n</w:t>
      </w:r>
      <w:r w:rsidRPr="001340AD">
        <w:rPr>
          <w:lang w:val="es-DO"/>
        </w:rPr>
        <w:t xml:space="preserve">io en ocasión de la solemnidad de los santos Pedro y Pablo, y ofrecida por el Papa Francisco, fue presidida por </w:t>
      </w:r>
      <w:r w:rsidR="00BC6A2E">
        <w:rPr>
          <w:lang w:val="es-DO"/>
        </w:rPr>
        <w:t>m</w:t>
      </w:r>
      <w:r w:rsidRPr="001340AD">
        <w:rPr>
          <w:lang w:val="es-DO"/>
        </w:rPr>
        <w:t xml:space="preserve">onseñor </w:t>
      </w:r>
      <w:r w:rsidR="00BC6A2E">
        <w:rPr>
          <w:lang w:val="es-DO"/>
        </w:rPr>
        <w:t>Piergiorgio Bertoldi</w:t>
      </w:r>
      <w:r w:rsidRPr="001340AD">
        <w:rPr>
          <w:lang w:val="es-DO"/>
        </w:rPr>
        <w:t xml:space="preserve">, arzobispo </w:t>
      </w:r>
      <w:r w:rsidR="00BC6A2E">
        <w:rPr>
          <w:lang w:val="es-DO"/>
        </w:rPr>
        <w:t>titular de Spello y nuncio apostólico en la República Dominicana</w:t>
      </w:r>
      <w:r w:rsidRPr="001340AD">
        <w:rPr>
          <w:lang w:val="es-DO"/>
        </w:rPr>
        <w:t>.</w:t>
      </w:r>
    </w:p>
    <w:p w14:paraId="359C2CD2" w14:textId="77777777" w:rsidR="00C7270F" w:rsidRPr="00C92DF9" w:rsidRDefault="00C7270F" w:rsidP="00981E5D">
      <w:pPr>
        <w:spacing w:line="276" w:lineRule="auto"/>
        <w:jc w:val="both"/>
        <w:rPr>
          <w:highlight w:val="yellow"/>
          <w:lang w:val="es-DO"/>
        </w:rPr>
      </w:pPr>
    </w:p>
    <w:p w14:paraId="21BAF662" w14:textId="1818D3F3" w:rsidR="00CD7C11" w:rsidRDefault="0090632C" w:rsidP="0090632C">
      <w:pPr>
        <w:spacing w:line="276" w:lineRule="auto"/>
        <w:jc w:val="both"/>
        <w:rPr>
          <w:lang w:val="es-DO"/>
        </w:rPr>
      </w:pPr>
      <w:r w:rsidRPr="0090632C">
        <w:rPr>
          <w:lang w:val="es-DO"/>
        </w:rPr>
        <w:t xml:space="preserve">Durante la homilía, </w:t>
      </w:r>
      <w:r w:rsidR="003B67E2">
        <w:rPr>
          <w:lang w:val="es-DO"/>
        </w:rPr>
        <w:t>Mons. Bertoldi agradeció al presidente Luis Abinader que</w:t>
      </w:r>
      <w:r w:rsidR="00C265E1">
        <w:rPr>
          <w:lang w:val="es-DO"/>
        </w:rPr>
        <w:t>,</w:t>
      </w:r>
      <w:r w:rsidR="003B67E2">
        <w:rPr>
          <w:lang w:val="es-DO"/>
        </w:rPr>
        <w:t xml:space="preserve"> durante su reciente encuentro con el Papa Francisco en el Vaticano, haya recordado</w:t>
      </w:r>
      <w:r w:rsidR="00CB3240">
        <w:rPr>
          <w:lang w:val="es-DO"/>
        </w:rPr>
        <w:t xml:space="preserve"> públicamente</w:t>
      </w:r>
      <w:r w:rsidR="003B67E2">
        <w:rPr>
          <w:lang w:val="es-DO"/>
        </w:rPr>
        <w:t xml:space="preserve"> la firma del con</w:t>
      </w:r>
      <w:r w:rsidR="00C265E1">
        <w:rPr>
          <w:lang w:val="es-DO"/>
        </w:rPr>
        <w:t>cordato entre la República Dominicana y la Santa Sede, a prop</w:t>
      </w:r>
      <w:r w:rsidR="0008437C">
        <w:rPr>
          <w:lang w:val="es-DO"/>
        </w:rPr>
        <w:t>ósito de su setenta aniversario, el 16 de junio de 1954.</w:t>
      </w:r>
    </w:p>
    <w:p w14:paraId="1736F33A" w14:textId="77777777" w:rsidR="00CD7C11" w:rsidRDefault="00CD7C11" w:rsidP="0090632C">
      <w:pPr>
        <w:spacing w:line="276" w:lineRule="auto"/>
        <w:jc w:val="both"/>
        <w:rPr>
          <w:lang w:val="es-DO"/>
        </w:rPr>
      </w:pPr>
    </w:p>
    <w:p w14:paraId="2177874F" w14:textId="2F831F56" w:rsidR="005D0211" w:rsidRDefault="004646BE" w:rsidP="0090632C">
      <w:pPr>
        <w:spacing w:line="276" w:lineRule="auto"/>
        <w:jc w:val="both"/>
        <w:rPr>
          <w:lang w:val="es-DO"/>
        </w:rPr>
      </w:pPr>
      <w:r>
        <w:rPr>
          <w:lang w:val="es-DO"/>
        </w:rPr>
        <w:t>Al referirse a</w:t>
      </w:r>
      <w:r w:rsidR="0003137D">
        <w:rPr>
          <w:lang w:val="es-DO"/>
        </w:rPr>
        <w:t xml:space="preserve">l sufrimiento </w:t>
      </w:r>
      <w:r>
        <w:rPr>
          <w:lang w:val="es-DO"/>
        </w:rPr>
        <w:t xml:space="preserve">que impera en la sociedad actual, el nuncio recordó que Jesús </w:t>
      </w:r>
      <w:r w:rsidRPr="004646BE">
        <w:rPr>
          <w:lang w:val="es-DO"/>
        </w:rPr>
        <w:t>“</w:t>
      </w:r>
      <w:r>
        <w:rPr>
          <w:lang w:val="es-DO"/>
        </w:rPr>
        <w:t>es capaz de transformar</w:t>
      </w:r>
      <w:r w:rsidR="00310245">
        <w:rPr>
          <w:lang w:val="es-DO"/>
        </w:rPr>
        <w:t xml:space="preserve"> </w:t>
      </w:r>
      <w:r>
        <w:rPr>
          <w:lang w:val="es-DO"/>
        </w:rPr>
        <w:t>nuestros infiernos</w:t>
      </w:r>
      <w:r w:rsidR="00511F05">
        <w:rPr>
          <w:lang w:val="es-DO"/>
        </w:rPr>
        <w:t xml:space="preserve"> interiores</w:t>
      </w:r>
      <w:r w:rsidR="005D0211">
        <w:rPr>
          <w:lang w:val="es-DO"/>
        </w:rPr>
        <w:t>”</w:t>
      </w:r>
      <w:r>
        <w:rPr>
          <w:lang w:val="es-DO"/>
        </w:rPr>
        <w:t xml:space="preserve"> </w:t>
      </w:r>
      <w:r w:rsidR="00310245">
        <w:rPr>
          <w:lang w:val="es-DO"/>
        </w:rPr>
        <w:t>para “</w:t>
      </w:r>
      <w:r w:rsidR="00310245">
        <w:rPr>
          <w:lang w:val="es-DO"/>
        </w:rPr>
        <w:t>construir una comunidad</w:t>
      </w:r>
      <w:r w:rsidR="00310245">
        <w:rPr>
          <w:lang w:val="es-DO"/>
        </w:rPr>
        <w:t>”</w:t>
      </w:r>
      <w:r w:rsidR="003B5948">
        <w:rPr>
          <w:lang w:val="es-DO"/>
        </w:rPr>
        <w:t xml:space="preserve">, donde reine la fraternidad y la unidad, </w:t>
      </w:r>
      <w:r w:rsidR="00D77BCA">
        <w:rPr>
          <w:lang w:val="es-DO"/>
        </w:rPr>
        <w:t xml:space="preserve">y así edificar una “Iglesia y una humanidad renovadas”, como </w:t>
      </w:r>
      <w:r w:rsidR="00F14A5A">
        <w:rPr>
          <w:lang w:val="es-DO"/>
        </w:rPr>
        <w:t>exhorta</w:t>
      </w:r>
      <w:r w:rsidR="00D77BCA">
        <w:rPr>
          <w:lang w:val="es-DO"/>
        </w:rPr>
        <w:t xml:space="preserve"> el P</w:t>
      </w:r>
      <w:r w:rsidR="005D0211">
        <w:rPr>
          <w:lang w:val="es-DO"/>
        </w:rPr>
        <w:t>apa Francisco</w:t>
      </w:r>
      <w:r w:rsidR="00D77BCA">
        <w:rPr>
          <w:lang w:val="es-DO"/>
        </w:rPr>
        <w:t>.</w:t>
      </w:r>
    </w:p>
    <w:p w14:paraId="4A5E9CB1" w14:textId="77777777" w:rsidR="00991530" w:rsidRDefault="00991530" w:rsidP="00991530">
      <w:pPr>
        <w:spacing w:line="276" w:lineRule="auto"/>
        <w:jc w:val="both"/>
        <w:rPr>
          <w:lang w:val="es-DO"/>
        </w:rPr>
      </w:pPr>
    </w:p>
    <w:p w14:paraId="2B5D13C8" w14:textId="4179215F" w:rsidR="000E6C41" w:rsidRDefault="00B4708F" w:rsidP="00981E5D">
      <w:pPr>
        <w:spacing w:line="276" w:lineRule="auto"/>
        <w:jc w:val="both"/>
        <w:rPr>
          <w:lang w:val="es-DO"/>
        </w:rPr>
      </w:pPr>
      <w:r w:rsidRPr="00C92DF9">
        <w:rPr>
          <w:lang w:val="es-DO"/>
        </w:rPr>
        <w:t xml:space="preserve">La </w:t>
      </w:r>
      <w:r w:rsidR="00E502F5">
        <w:rPr>
          <w:lang w:val="es-DO"/>
        </w:rPr>
        <w:t>misa</w:t>
      </w:r>
      <w:r w:rsidR="00677859">
        <w:rPr>
          <w:lang w:val="es-DO"/>
        </w:rPr>
        <w:t>,</w:t>
      </w:r>
      <w:r w:rsidR="00E502F5">
        <w:rPr>
          <w:lang w:val="es-DO"/>
        </w:rPr>
        <w:t xml:space="preserve"> </w:t>
      </w:r>
      <w:r w:rsidR="00E61D4B">
        <w:rPr>
          <w:lang w:val="es-DO"/>
        </w:rPr>
        <w:t xml:space="preserve">donde se realizó el Óbolo de San Pedro </w:t>
      </w:r>
      <w:r w:rsidR="00043870">
        <w:rPr>
          <w:lang w:val="es-DO"/>
        </w:rPr>
        <w:t xml:space="preserve">-una colecta para colaborar </w:t>
      </w:r>
      <w:r w:rsidR="00D647D0">
        <w:rPr>
          <w:lang w:val="es-DO"/>
        </w:rPr>
        <w:t>con la</w:t>
      </w:r>
      <w:r w:rsidR="00652FBB">
        <w:rPr>
          <w:lang w:val="es-DO"/>
        </w:rPr>
        <w:t>s obras de caridad</w:t>
      </w:r>
      <w:r w:rsidR="00D647D0">
        <w:rPr>
          <w:lang w:val="es-DO"/>
        </w:rPr>
        <w:t xml:space="preserve"> del Papa-, </w:t>
      </w:r>
      <w:r w:rsidRPr="00C92DF9">
        <w:rPr>
          <w:lang w:val="es-DO"/>
        </w:rPr>
        <w:t>fue transmitida por diversos medios de comunicación</w:t>
      </w:r>
      <w:r w:rsidR="00677859">
        <w:rPr>
          <w:lang w:val="es-DO"/>
        </w:rPr>
        <w:t>,</w:t>
      </w:r>
      <w:r w:rsidRPr="00C92DF9">
        <w:rPr>
          <w:lang w:val="es-DO"/>
        </w:rPr>
        <w:t xml:space="preserve"> </w:t>
      </w:r>
      <w:r w:rsidR="00652FBB">
        <w:rPr>
          <w:lang w:val="es-DO"/>
        </w:rPr>
        <w:t xml:space="preserve">y </w:t>
      </w:r>
      <w:r w:rsidRPr="00C92DF9">
        <w:rPr>
          <w:lang w:val="es-DO"/>
        </w:rPr>
        <w:t>contó con la participación de</w:t>
      </w:r>
      <w:r w:rsidR="004276AF" w:rsidRPr="00C92DF9">
        <w:rPr>
          <w:lang w:val="es-DO"/>
        </w:rPr>
        <w:t xml:space="preserve"> </w:t>
      </w:r>
      <w:r w:rsidR="000E6C41" w:rsidRPr="00C92DF9">
        <w:rPr>
          <w:lang w:val="es-DO"/>
        </w:rPr>
        <w:t>sacerdotes, di</w:t>
      </w:r>
      <w:r w:rsidR="00E502F5">
        <w:rPr>
          <w:lang w:val="es-DO"/>
        </w:rPr>
        <w:t xml:space="preserve">áconos, religiosos, </w:t>
      </w:r>
      <w:r w:rsidR="000E6C41" w:rsidRPr="00C92DF9">
        <w:rPr>
          <w:lang w:val="es-DO"/>
        </w:rPr>
        <w:t>laicos</w:t>
      </w:r>
      <w:r w:rsidR="0082510F">
        <w:rPr>
          <w:lang w:val="es-DO"/>
        </w:rPr>
        <w:t>, así como autoridades civiles y militares</w:t>
      </w:r>
      <w:r w:rsidR="000E6C41" w:rsidRPr="00C92DF9">
        <w:rPr>
          <w:lang w:val="es-DO"/>
        </w:rPr>
        <w:t xml:space="preserve">. </w:t>
      </w:r>
    </w:p>
    <w:p w14:paraId="7EAC50E3" w14:textId="77777777" w:rsidR="00D938E8" w:rsidRPr="00C92DF9" w:rsidRDefault="00D938E8" w:rsidP="00981E5D">
      <w:pPr>
        <w:spacing w:line="276" w:lineRule="auto"/>
        <w:jc w:val="both"/>
        <w:rPr>
          <w:i/>
          <w:lang w:val="es-DO"/>
        </w:rPr>
      </w:pPr>
    </w:p>
    <w:p w14:paraId="50BDC66C" w14:textId="1EDA91E8" w:rsidR="00B7248F" w:rsidRPr="00212B5A" w:rsidRDefault="00B7248F" w:rsidP="00981E5D">
      <w:pPr>
        <w:spacing w:line="276" w:lineRule="auto"/>
        <w:jc w:val="both"/>
        <w:rPr>
          <w:b/>
          <w:lang w:val="es-DO"/>
        </w:rPr>
      </w:pPr>
      <w:r w:rsidRPr="00C92DF9">
        <w:rPr>
          <w:b/>
          <w:lang w:val="es-DO"/>
        </w:rPr>
        <w:t>Sobre la Asamblea Plenaria</w:t>
      </w:r>
    </w:p>
    <w:p w14:paraId="7DAA8AE0" w14:textId="22354E96" w:rsidR="00281714" w:rsidRPr="00C92DF9" w:rsidRDefault="00266EB4" w:rsidP="00981E5D">
      <w:pPr>
        <w:spacing w:line="276" w:lineRule="auto"/>
        <w:jc w:val="both"/>
        <w:rPr>
          <w:b/>
          <w:sz w:val="28"/>
          <w:szCs w:val="28"/>
          <w:lang w:val="es-DO"/>
        </w:rPr>
      </w:pPr>
      <w:r w:rsidRPr="00DD73A9">
        <w:rPr>
          <w:lang w:val="es-DO"/>
        </w:rPr>
        <w:t xml:space="preserve">Desde el domingo </w:t>
      </w:r>
      <w:r w:rsidR="005B4B3F">
        <w:rPr>
          <w:lang w:val="es-DO"/>
        </w:rPr>
        <w:t>30 de junio</w:t>
      </w:r>
      <w:r w:rsidRPr="00DD73A9">
        <w:rPr>
          <w:lang w:val="es-DO"/>
        </w:rPr>
        <w:t xml:space="preserve"> hasta el viernes 0</w:t>
      </w:r>
      <w:r w:rsidR="005B4B3F">
        <w:rPr>
          <w:lang w:val="es-DO"/>
        </w:rPr>
        <w:t>5</w:t>
      </w:r>
      <w:r w:rsidRPr="00DD73A9">
        <w:rPr>
          <w:lang w:val="es-DO"/>
        </w:rPr>
        <w:t xml:space="preserve"> de julio, los obispos están reunidos en Asamblea Plenaria.</w:t>
      </w:r>
      <w:r>
        <w:rPr>
          <w:lang w:val="es-DO"/>
        </w:rPr>
        <w:t xml:space="preserve"> </w:t>
      </w:r>
      <w:r w:rsidR="001A6811" w:rsidRPr="00C92DF9">
        <w:rPr>
          <w:lang w:val="es-DO"/>
        </w:rPr>
        <w:t>La Asamblea Plenaria e</w:t>
      </w:r>
      <w:r w:rsidR="005F18B7" w:rsidRPr="00C92DF9">
        <w:rPr>
          <w:lang w:val="es-DO"/>
        </w:rPr>
        <w:t xml:space="preserve">s el conjunto </w:t>
      </w:r>
      <w:r w:rsidR="00296983" w:rsidRPr="00C92DF9">
        <w:rPr>
          <w:lang w:val="es-DO"/>
        </w:rPr>
        <w:t xml:space="preserve">de </w:t>
      </w:r>
      <w:r w:rsidR="005F18B7" w:rsidRPr="00C92DF9">
        <w:rPr>
          <w:lang w:val="es-DO"/>
        </w:rPr>
        <w:t xml:space="preserve">los </w:t>
      </w:r>
      <w:r w:rsidR="004657A3" w:rsidRPr="00C92DF9">
        <w:rPr>
          <w:lang w:val="es-DO"/>
        </w:rPr>
        <w:t>obispos</w:t>
      </w:r>
      <w:r w:rsidR="005F18B7" w:rsidRPr="00C92DF9">
        <w:rPr>
          <w:lang w:val="es-DO"/>
        </w:rPr>
        <w:t xml:space="preserve"> de la CED</w:t>
      </w:r>
      <w:r w:rsidR="001045D3">
        <w:rPr>
          <w:lang w:val="es-DO"/>
        </w:rPr>
        <w:t>, qui</w:t>
      </w:r>
      <w:r w:rsidR="00B221EE">
        <w:rPr>
          <w:lang w:val="es-DO"/>
        </w:rPr>
        <w:t>enes sostienen un encuentro</w:t>
      </w:r>
      <w:r w:rsidR="00281659" w:rsidRPr="00C92DF9">
        <w:rPr>
          <w:lang w:val="es-DO"/>
        </w:rPr>
        <w:t xml:space="preserve"> anualmente</w:t>
      </w:r>
      <w:r w:rsidR="001045D3">
        <w:rPr>
          <w:lang w:val="es-DO"/>
        </w:rPr>
        <w:t xml:space="preserve"> para tratar </w:t>
      </w:r>
      <w:r w:rsidR="001045D3" w:rsidRPr="00C92DF9">
        <w:rPr>
          <w:lang w:val="es-DO"/>
        </w:rPr>
        <w:t>una temática específica</w:t>
      </w:r>
      <w:r w:rsidR="00871ACA" w:rsidRPr="00C92DF9">
        <w:rPr>
          <w:lang w:val="es-DO"/>
        </w:rPr>
        <w:t>:</w:t>
      </w:r>
      <w:r w:rsidR="005F18B7" w:rsidRPr="00C92DF9">
        <w:rPr>
          <w:lang w:val="es-DO"/>
        </w:rPr>
        <w:t xml:space="preserve"> </w:t>
      </w:r>
      <w:r w:rsidR="00526E0F" w:rsidRPr="00C92DF9">
        <w:rPr>
          <w:lang w:val="es-DO"/>
        </w:rPr>
        <w:t>elección de la nueva directiva</w:t>
      </w:r>
      <w:r w:rsidR="00526E0F">
        <w:rPr>
          <w:lang w:val="es-DO"/>
        </w:rPr>
        <w:t>,</w:t>
      </w:r>
      <w:r w:rsidR="00526E0F" w:rsidRPr="00C92DF9">
        <w:rPr>
          <w:lang w:val="es-DO"/>
        </w:rPr>
        <w:t xml:space="preserve"> </w:t>
      </w:r>
      <w:r w:rsidR="005F18B7" w:rsidRPr="00C92DF9">
        <w:rPr>
          <w:lang w:val="es-DO"/>
        </w:rPr>
        <w:t xml:space="preserve">informar sobre las diócesis, conocer el trabajo de las comisiones, </w:t>
      </w:r>
      <w:r w:rsidR="00677859">
        <w:rPr>
          <w:lang w:val="es-DO"/>
        </w:rPr>
        <w:t xml:space="preserve">y </w:t>
      </w:r>
      <w:r w:rsidR="005F18B7" w:rsidRPr="00C92DF9">
        <w:rPr>
          <w:lang w:val="es-DO"/>
        </w:rPr>
        <w:t>temas</w:t>
      </w:r>
      <w:r w:rsidR="00A403F8">
        <w:rPr>
          <w:lang w:val="es-DO"/>
        </w:rPr>
        <w:t xml:space="preserve"> varios de interés para la </w:t>
      </w:r>
      <w:r w:rsidR="00A23998">
        <w:rPr>
          <w:lang w:val="es-DO"/>
        </w:rPr>
        <w:t>institución</w:t>
      </w:r>
      <w:r w:rsidR="005F18B7" w:rsidRPr="00C92DF9">
        <w:rPr>
          <w:lang w:val="es-DO"/>
        </w:rPr>
        <w:t>.</w:t>
      </w:r>
    </w:p>
    <w:p w14:paraId="374A59D5" w14:textId="77777777" w:rsidR="0010500E" w:rsidRDefault="0010500E" w:rsidP="00296B0E">
      <w:pPr>
        <w:spacing w:line="276" w:lineRule="auto"/>
        <w:jc w:val="right"/>
        <w:rPr>
          <w:b/>
          <w:sz w:val="20"/>
          <w:szCs w:val="22"/>
          <w:lang w:val="es-DO"/>
        </w:rPr>
      </w:pPr>
    </w:p>
    <w:p w14:paraId="129E9C47" w14:textId="005AD281" w:rsidR="00296B0E" w:rsidRPr="00266EB4" w:rsidRDefault="00296B0E" w:rsidP="00296B0E">
      <w:pPr>
        <w:spacing w:line="276" w:lineRule="auto"/>
        <w:jc w:val="right"/>
        <w:rPr>
          <w:b/>
          <w:sz w:val="20"/>
          <w:szCs w:val="22"/>
          <w:lang w:val="es-DO"/>
        </w:rPr>
      </w:pPr>
      <w:r w:rsidRPr="00266EB4">
        <w:rPr>
          <w:b/>
          <w:sz w:val="20"/>
          <w:szCs w:val="22"/>
          <w:lang w:val="es-DO"/>
        </w:rPr>
        <w:t>Medios digitales CED</w:t>
      </w:r>
    </w:p>
    <w:p w14:paraId="06E52C16" w14:textId="31934B63" w:rsidR="00296B0E" w:rsidRPr="00266EB4" w:rsidRDefault="00296B0E" w:rsidP="00A65909">
      <w:pPr>
        <w:spacing w:line="276" w:lineRule="auto"/>
        <w:jc w:val="right"/>
        <w:rPr>
          <w:sz w:val="20"/>
          <w:szCs w:val="22"/>
          <w:lang w:val="es-DO"/>
        </w:rPr>
      </w:pPr>
      <w:r w:rsidRPr="00266EB4">
        <w:rPr>
          <w:b/>
          <w:sz w:val="20"/>
          <w:szCs w:val="22"/>
          <w:lang w:val="es-DO"/>
        </w:rPr>
        <w:t>Sitio web:</w:t>
      </w:r>
      <w:r w:rsidRPr="00266EB4">
        <w:rPr>
          <w:sz w:val="20"/>
          <w:szCs w:val="22"/>
          <w:lang w:val="es-DO"/>
        </w:rPr>
        <w:t xml:space="preserve"> www.ced.org.do</w:t>
      </w:r>
    </w:p>
    <w:p w14:paraId="20D8EE6F" w14:textId="2B7254C6" w:rsidR="00296B0E" w:rsidRPr="00B15F26" w:rsidRDefault="00A65909" w:rsidP="00296B0E">
      <w:pPr>
        <w:spacing w:line="276" w:lineRule="auto"/>
        <w:jc w:val="right"/>
        <w:rPr>
          <w:sz w:val="20"/>
          <w:szCs w:val="22"/>
          <w:lang w:val="es-DO"/>
        </w:rPr>
      </w:pPr>
      <w:r w:rsidRPr="00B15F26">
        <w:rPr>
          <w:b/>
          <w:sz w:val="20"/>
          <w:szCs w:val="22"/>
          <w:lang w:val="es-DO"/>
        </w:rPr>
        <w:t xml:space="preserve">Facebook, </w:t>
      </w:r>
      <w:r w:rsidR="00296B0E" w:rsidRPr="00B15F26">
        <w:rPr>
          <w:b/>
          <w:sz w:val="20"/>
          <w:szCs w:val="22"/>
          <w:lang w:val="es-DO"/>
        </w:rPr>
        <w:t>Instagram</w:t>
      </w:r>
      <w:r w:rsidR="00621EAE" w:rsidRPr="00B15F26">
        <w:rPr>
          <w:b/>
          <w:sz w:val="20"/>
          <w:szCs w:val="22"/>
          <w:lang w:val="es-DO"/>
        </w:rPr>
        <w:t xml:space="preserve"> y </w:t>
      </w:r>
      <w:r w:rsidR="00CE1F7F">
        <w:rPr>
          <w:b/>
          <w:sz w:val="20"/>
          <w:szCs w:val="22"/>
          <w:lang w:val="es-DO"/>
        </w:rPr>
        <w:t>X</w:t>
      </w:r>
      <w:r w:rsidR="00296B0E" w:rsidRPr="00B15F26">
        <w:rPr>
          <w:b/>
          <w:sz w:val="20"/>
          <w:szCs w:val="22"/>
          <w:lang w:val="es-DO"/>
        </w:rPr>
        <w:t>:</w:t>
      </w:r>
      <w:r w:rsidR="00296B0E" w:rsidRPr="00B15F26">
        <w:rPr>
          <w:sz w:val="20"/>
          <w:szCs w:val="22"/>
          <w:lang w:val="es-DO"/>
        </w:rPr>
        <w:t xml:space="preserve"> @episcopadord</w:t>
      </w:r>
      <w:r w:rsidR="00621EAE" w:rsidRPr="00B15F26">
        <w:rPr>
          <w:sz w:val="20"/>
          <w:szCs w:val="22"/>
          <w:lang w:val="es-DO"/>
        </w:rPr>
        <w:t xml:space="preserve"> </w:t>
      </w:r>
    </w:p>
    <w:p w14:paraId="5FF72523" w14:textId="32F878A9" w:rsidR="00F30230" w:rsidRPr="00266EB4" w:rsidRDefault="00F30230" w:rsidP="00296B0E">
      <w:pPr>
        <w:spacing w:line="276" w:lineRule="auto"/>
        <w:jc w:val="right"/>
        <w:rPr>
          <w:sz w:val="20"/>
          <w:szCs w:val="22"/>
          <w:lang w:val="es-DO"/>
        </w:rPr>
      </w:pPr>
      <w:r w:rsidRPr="00266EB4">
        <w:rPr>
          <w:b/>
          <w:bCs/>
          <w:sz w:val="20"/>
          <w:szCs w:val="22"/>
          <w:lang w:val="es-DO"/>
        </w:rPr>
        <w:t>Spotify:</w:t>
      </w:r>
      <w:r w:rsidRPr="00266EB4">
        <w:rPr>
          <w:sz w:val="20"/>
          <w:szCs w:val="22"/>
          <w:lang w:val="es-DO"/>
        </w:rPr>
        <w:t xml:space="preserve"> La Voz de los Obispos RD</w:t>
      </w:r>
    </w:p>
    <w:p w14:paraId="54859D1E" w14:textId="77777777" w:rsidR="00296B0E" w:rsidRPr="00266EB4" w:rsidRDefault="00296B0E" w:rsidP="00C15A16">
      <w:pPr>
        <w:spacing w:line="276" w:lineRule="auto"/>
        <w:jc w:val="right"/>
        <w:rPr>
          <w:sz w:val="20"/>
          <w:szCs w:val="22"/>
          <w:lang w:val="es-DO"/>
        </w:rPr>
      </w:pPr>
      <w:r w:rsidRPr="00266EB4">
        <w:rPr>
          <w:b/>
          <w:sz w:val="20"/>
          <w:szCs w:val="22"/>
          <w:lang w:val="es-DO"/>
        </w:rPr>
        <w:t>YouTube:</w:t>
      </w:r>
      <w:r w:rsidRPr="00266EB4">
        <w:rPr>
          <w:sz w:val="20"/>
          <w:szCs w:val="22"/>
          <w:lang w:val="es-DO"/>
        </w:rPr>
        <w:t xml:space="preserve"> </w:t>
      </w:r>
      <w:r w:rsidR="00C15A16" w:rsidRPr="00266EB4">
        <w:rPr>
          <w:sz w:val="20"/>
          <w:szCs w:val="22"/>
          <w:lang w:val="es-DO"/>
        </w:rPr>
        <w:t>Conferencia del Episcopado Dominicano</w:t>
      </w:r>
    </w:p>
    <w:sectPr w:rsidR="00296B0E" w:rsidRPr="00266EB4" w:rsidSect="00D049EB">
      <w:footerReference w:type="default" r:id="rId7"/>
      <w:pgSz w:w="12240" w:h="15840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3F86C" w14:textId="77777777" w:rsidR="00623650" w:rsidRDefault="00623650" w:rsidP="002D3FD6">
      <w:r>
        <w:separator/>
      </w:r>
    </w:p>
  </w:endnote>
  <w:endnote w:type="continuationSeparator" w:id="0">
    <w:p w14:paraId="39BE2A29" w14:textId="77777777" w:rsidR="00623650" w:rsidRDefault="00623650" w:rsidP="002D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owanOldSt BT">
    <w:panose1 w:val="0204060204050602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46B9" w14:textId="6B097125" w:rsidR="002D3FD6" w:rsidRPr="00C82B57" w:rsidRDefault="002D3FD6" w:rsidP="002D3FD6">
    <w:pPr>
      <w:pStyle w:val="Textoindependiente"/>
      <w:spacing w:before="114"/>
      <w:ind w:left="26"/>
      <w:jc w:val="center"/>
      <w:rPr>
        <w:rFonts w:ascii="IowanOldSt BT" w:hAnsi="IowanOldSt BT"/>
        <w:color w:val="7F7F7F" w:themeColor="text1" w:themeTint="80"/>
        <w:sz w:val="20"/>
        <w:szCs w:val="20"/>
        <w:lang w:val="es-DO"/>
      </w:rPr>
    </w:pPr>
    <w:r w:rsidRPr="00C82B57">
      <w:rPr>
        <w:rFonts w:ascii="IowanOldSt BT" w:hAnsi="IowanOldSt BT"/>
        <w:color w:val="7F7F7F" w:themeColor="text1" w:themeTint="80"/>
        <w:sz w:val="20"/>
        <w:szCs w:val="20"/>
        <w:lang w:val="es-DO"/>
      </w:rPr>
      <w:t>Av. Rómulo Betancourt 1608, casi esq. Av. Núñez de Cáceres,</w:t>
    </w:r>
    <w:r w:rsidR="00677859">
      <w:rPr>
        <w:rFonts w:ascii="IowanOldSt BT" w:hAnsi="IowanOldSt BT"/>
        <w:color w:val="7F7F7F" w:themeColor="text1" w:themeTint="80"/>
        <w:sz w:val="20"/>
        <w:szCs w:val="20"/>
        <w:lang w:val="es-DO"/>
      </w:rPr>
      <w:t xml:space="preserve"> Mirador Sur,</w:t>
    </w:r>
    <w:r w:rsidRPr="00C82B57">
      <w:rPr>
        <w:rFonts w:ascii="IowanOldSt BT" w:hAnsi="IowanOldSt BT"/>
        <w:color w:val="7F7F7F" w:themeColor="text1" w:themeTint="80"/>
        <w:sz w:val="20"/>
        <w:szCs w:val="20"/>
        <w:lang w:val="es-DO"/>
      </w:rPr>
      <w:t xml:space="preserve"> Santo Domingo, Rep. Dom.</w:t>
    </w:r>
  </w:p>
  <w:p w14:paraId="404DDC42" w14:textId="327305D8" w:rsidR="002D3FD6" w:rsidRPr="00C82B57" w:rsidRDefault="00B97EAE" w:rsidP="002D3FD6">
    <w:pPr>
      <w:pStyle w:val="Textoindependiente"/>
      <w:spacing w:before="14"/>
      <w:ind w:left="22"/>
      <w:jc w:val="center"/>
      <w:rPr>
        <w:rFonts w:ascii="IowanOldSt BT" w:hAnsi="IowanOldSt BT"/>
        <w:color w:val="7F7F7F" w:themeColor="text1" w:themeTint="80"/>
        <w:sz w:val="20"/>
        <w:szCs w:val="20"/>
        <w:lang w:val="es-DO"/>
      </w:rPr>
    </w:pPr>
    <w:r>
      <w:rPr>
        <w:rFonts w:ascii="IowanOldSt BT" w:hAnsi="IowanOldSt BT"/>
        <w:color w:val="7F7F7F" w:themeColor="text1" w:themeTint="80"/>
        <w:sz w:val="20"/>
        <w:szCs w:val="20"/>
        <w:lang w:val="es-DO"/>
      </w:rPr>
      <w:t>Tel.: (809) 482-2524 ext. 106-132-142</w:t>
    </w:r>
    <w:r w:rsidR="002D3FD6" w:rsidRPr="00C82B57">
      <w:rPr>
        <w:rFonts w:ascii="IowanOldSt BT" w:hAnsi="IowanOldSt BT"/>
        <w:color w:val="7F7F7F" w:themeColor="text1" w:themeTint="80"/>
        <w:sz w:val="20"/>
        <w:szCs w:val="20"/>
        <w:lang w:val="es-DO"/>
      </w:rPr>
      <w:t xml:space="preserve"> E-mail: comunicacionyprensa@</w:t>
    </w:r>
    <w:r w:rsidR="00677859">
      <w:rPr>
        <w:rFonts w:ascii="IowanOldSt BT" w:hAnsi="IowanOldSt BT"/>
        <w:color w:val="7F7F7F" w:themeColor="text1" w:themeTint="80"/>
        <w:sz w:val="20"/>
        <w:szCs w:val="20"/>
        <w:lang w:val="es-DO"/>
      </w:rPr>
      <w:t>ced</w:t>
    </w:r>
    <w:r w:rsidR="002D3FD6" w:rsidRPr="00C82B57">
      <w:rPr>
        <w:rFonts w:ascii="IowanOldSt BT" w:hAnsi="IowanOldSt BT"/>
        <w:color w:val="7F7F7F" w:themeColor="text1" w:themeTint="80"/>
        <w:sz w:val="20"/>
        <w:szCs w:val="20"/>
        <w:lang w:val="es-DO"/>
      </w:rPr>
      <w:t>.</w:t>
    </w:r>
    <w:r w:rsidR="00677859">
      <w:rPr>
        <w:rFonts w:ascii="IowanOldSt BT" w:hAnsi="IowanOldSt BT"/>
        <w:color w:val="7F7F7F" w:themeColor="text1" w:themeTint="80"/>
        <w:sz w:val="20"/>
        <w:szCs w:val="20"/>
        <w:lang w:val="es-DO"/>
      </w:rPr>
      <w:t>org.do</w:t>
    </w:r>
  </w:p>
  <w:p w14:paraId="06079A89" w14:textId="77777777" w:rsidR="002D3FD6" w:rsidRDefault="002D3FD6" w:rsidP="002D3FD6">
    <w:pPr>
      <w:pStyle w:val="Piedepgina"/>
      <w:tabs>
        <w:tab w:val="left" w:pos="5820"/>
      </w:tabs>
    </w:pPr>
    <w:r>
      <w:tab/>
    </w:r>
  </w:p>
  <w:p w14:paraId="6CC022FA" w14:textId="77777777" w:rsidR="002D3FD6" w:rsidRDefault="002D3F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1156A" w14:textId="77777777" w:rsidR="00623650" w:rsidRDefault="00623650" w:rsidP="002D3FD6">
      <w:r>
        <w:separator/>
      </w:r>
    </w:p>
  </w:footnote>
  <w:footnote w:type="continuationSeparator" w:id="0">
    <w:p w14:paraId="5FB2F10F" w14:textId="77777777" w:rsidR="00623650" w:rsidRDefault="00623650" w:rsidP="002D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53"/>
    <w:rsid w:val="000036A2"/>
    <w:rsid w:val="00005377"/>
    <w:rsid w:val="0001026E"/>
    <w:rsid w:val="0001044D"/>
    <w:rsid w:val="00013E0D"/>
    <w:rsid w:val="000252AE"/>
    <w:rsid w:val="00026148"/>
    <w:rsid w:val="0003137D"/>
    <w:rsid w:val="00041C15"/>
    <w:rsid w:val="00043870"/>
    <w:rsid w:val="00044662"/>
    <w:rsid w:val="00050B14"/>
    <w:rsid w:val="00053907"/>
    <w:rsid w:val="00053A54"/>
    <w:rsid w:val="000738B5"/>
    <w:rsid w:val="00077A36"/>
    <w:rsid w:val="00077AF3"/>
    <w:rsid w:val="0008437C"/>
    <w:rsid w:val="00085555"/>
    <w:rsid w:val="0009035C"/>
    <w:rsid w:val="00093345"/>
    <w:rsid w:val="000C0874"/>
    <w:rsid w:val="000C0F14"/>
    <w:rsid w:val="000C4C12"/>
    <w:rsid w:val="000C5F94"/>
    <w:rsid w:val="000D06C5"/>
    <w:rsid w:val="000D30F4"/>
    <w:rsid w:val="000E2B6A"/>
    <w:rsid w:val="000E39BD"/>
    <w:rsid w:val="000E3B00"/>
    <w:rsid w:val="000E6C41"/>
    <w:rsid w:val="000F036D"/>
    <w:rsid w:val="00102A01"/>
    <w:rsid w:val="00103080"/>
    <w:rsid w:val="001045D3"/>
    <w:rsid w:val="00104AC9"/>
    <w:rsid w:val="0010500E"/>
    <w:rsid w:val="0011250E"/>
    <w:rsid w:val="00130FA0"/>
    <w:rsid w:val="001340AD"/>
    <w:rsid w:val="00135E3D"/>
    <w:rsid w:val="00137C23"/>
    <w:rsid w:val="0014203A"/>
    <w:rsid w:val="0014434A"/>
    <w:rsid w:val="00154081"/>
    <w:rsid w:val="001652A3"/>
    <w:rsid w:val="001748F4"/>
    <w:rsid w:val="00174F0E"/>
    <w:rsid w:val="00175B35"/>
    <w:rsid w:val="00187F56"/>
    <w:rsid w:val="00192E7E"/>
    <w:rsid w:val="00193291"/>
    <w:rsid w:val="00193DDD"/>
    <w:rsid w:val="001A1835"/>
    <w:rsid w:val="001A21A7"/>
    <w:rsid w:val="001A6811"/>
    <w:rsid w:val="001A7B73"/>
    <w:rsid w:val="001B0FF3"/>
    <w:rsid w:val="001B4246"/>
    <w:rsid w:val="001B4F75"/>
    <w:rsid w:val="001C0BBA"/>
    <w:rsid w:val="001C2B6F"/>
    <w:rsid w:val="001C485E"/>
    <w:rsid w:val="001C720E"/>
    <w:rsid w:val="001D389C"/>
    <w:rsid w:val="001D4043"/>
    <w:rsid w:val="001E1141"/>
    <w:rsid w:val="001E5198"/>
    <w:rsid w:val="001E649D"/>
    <w:rsid w:val="00210841"/>
    <w:rsid w:val="00210C6C"/>
    <w:rsid w:val="00212B5A"/>
    <w:rsid w:val="0022605E"/>
    <w:rsid w:val="002471FF"/>
    <w:rsid w:val="002610F2"/>
    <w:rsid w:val="002633DF"/>
    <w:rsid w:val="00266EB4"/>
    <w:rsid w:val="00281078"/>
    <w:rsid w:val="00281659"/>
    <w:rsid w:val="00281714"/>
    <w:rsid w:val="00291511"/>
    <w:rsid w:val="00293C99"/>
    <w:rsid w:val="00296983"/>
    <w:rsid w:val="00296B0E"/>
    <w:rsid w:val="002A71E0"/>
    <w:rsid w:val="002A7821"/>
    <w:rsid w:val="002B2AB4"/>
    <w:rsid w:val="002B35E6"/>
    <w:rsid w:val="002B7EC0"/>
    <w:rsid w:val="002C22C8"/>
    <w:rsid w:val="002D227D"/>
    <w:rsid w:val="002D3934"/>
    <w:rsid w:val="002D3D35"/>
    <w:rsid w:val="002D3FD6"/>
    <w:rsid w:val="002E073F"/>
    <w:rsid w:val="002F2649"/>
    <w:rsid w:val="002F2CE3"/>
    <w:rsid w:val="002F318E"/>
    <w:rsid w:val="002F367E"/>
    <w:rsid w:val="002F6080"/>
    <w:rsid w:val="002F654D"/>
    <w:rsid w:val="003072AD"/>
    <w:rsid w:val="00310245"/>
    <w:rsid w:val="00315F8C"/>
    <w:rsid w:val="003234C9"/>
    <w:rsid w:val="003313B4"/>
    <w:rsid w:val="00336B77"/>
    <w:rsid w:val="0034235E"/>
    <w:rsid w:val="00343FDD"/>
    <w:rsid w:val="00347779"/>
    <w:rsid w:val="003607D6"/>
    <w:rsid w:val="003609D5"/>
    <w:rsid w:val="00364AC9"/>
    <w:rsid w:val="00377058"/>
    <w:rsid w:val="00392829"/>
    <w:rsid w:val="003A160C"/>
    <w:rsid w:val="003B472A"/>
    <w:rsid w:val="003B5948"/>
    <w:rsid w:val="003B67E2"/>
    <w:rsid w:val="003C032D"/>
    <w:rsid w:val="003C38EA"/>
    <w:rsid w:val="003C412A"/>
    <w:rsid w:val="003C7B99"/>
    <w:rsid w:val="003D3E02"/>
    <w:rsid w:val="003D3F3F"/>
    <w:rsid w:val="003F2157"/>
    <w:rsid w:val="003F7033"/>
    <w:rsid w:val="00401B2A"/>
    <w:rsid w:val="004051C9"/>
    <w:rsid w:val="004051D0"/>
    <w:rsid w:val="00405F10"/>
    <w:rsid w:val="00410028"/>
    <w:rsid w:val="004124E1"/>
    <w:rsid w:val="004150B3"/>
    <w:rsid w:val="004276AF"/>
    <w:rsid w:val="00431CB2"/>
    <w:rsid w:val="00440C5A"/>
    <w:rsid w:val="00441E35"/>
    <w:rsid w:val="0044463B"/>
    <w:rsid w:val="004456D2"/>
    <w:rsid w:val="004516AA"/>
    <w:rsid w:val="0045231F"/>
    <w:rsid w:val="00454842"/>
    <w:rsid w:val="004610DA"/>
    <w:rsid w:val="004646BE"/>
    <w:rsid w:val="004657A3"/>
    <w:rsid w:val="00480371"/>
    <w:rsid w:val="00482F75"/>
    <w:rsid w:val="00485E47"/>
    <w:rsid w:val="00487966"/>
    <w:rsid w:val="004A0AC1"/>
    <w:rsid w:val="004B0844"/>
    <w:rsid w:val="004B35DA"/>
    <w:rsid w:val="004D0CCD"/>
    <w:rsid w:val="004D32B3"/>
    <w:rsid w:val="004D749E"/>
    <w:rsid w:val="004F0D1C"/>
    <w:rsid w:val="004F4510"/>
    <w:rsid w:val="004F7791"/>
    <w:rsid w:val="004F7D6F"/>
    <w:rsid w:val="005036B6"/>
    <w:rsid w:val="00511F05"/>
    <w:rsid w:val="00526E0F"/>
    <w:rsid w:val="00531984"/>
    <w:rsid w:val="00533DE5"/>
    <w:rsid w:val="005359DF"/>
    <w:rsid w:val="00543E07"/>
    <w:rsid w:val="00550905"/>
    <w:rsid w:val="00567842"/>
    <w:rsid w:val="00581DB6"/>
    <w:rsid w:val="00583482"/>
    <w:rsid w:val="00583E6C"/>
    <w:rsid w:val="00584DA2"/>
    <w:rsid w:val="00587BA5"/>
    <w:rsid w:val="0059601D"/>
    <w:rsid w:val="005A254B"/>
    <w:rsid w:val="005B4B3F"/>
    <w:rsid w:val="005D0211"/>
    <w:rsid w:val="005D5FCD"/>
    <w:rsid w:val="005E3E53"/>
    <w:rsid w:val="005E4004"/>
    <w:rsid w:val="005E4E09"/>
    <w:rsid w:val="005F18B7"/>
    <w:rsid w:val="005F51A2"/>
    <w:rsid w:val="0060292E"/>
    <w:rsid w:val="00611C76"/>
    <w:rsid w:val="006138E4"/>
    <w:rsid w:val="00616986"/>
    <w:rsid w:val="00621EAE"/>
    <w:rsid w:val="00623650"/>
    <w:rsid w:val="00623AA7"/>
    <w:rsid w:val="00627ED4"/>
    <w:rsid w:val="00630258"/>
    <w:rsid w:val="00633C3D"/>
    <w:rsid w:val="00633E2B"/>
    <w:rsid w:val="00652FBB"/>
    <w:rsid w:val="00656315"/>
    <w:rsid w:val="0067085B"/>
    <w:rsid w:val="006755FC"/>
    <w:rsid w:val="00677859"/>
    <w:rsid w:val="00677CB4"/>
    <w:rsid w:val="00684197"/>
    <w:rsid w:val="00690F49"/>
    <w:rsid w:val="00693AD6"/>
    <w:rsid w:val="006A319F"/>
    <w:rsid w:val="006A794B"/>
    <w:rsid w:val="006B3549"/>
    <w:rsid w:val="006B44BD"/>
    <w:rsid w:val="006B557B"/>
    <w:rsid w:val="006B62DC"/>
    <w:rsid w:val="006C1100"/>
    <w:rsid w:val="006C2C5D"/>
    <w:rsid w:val="006D29E4"/>
    <w:rsid w:val="006D4324"/>
    <w:rsid w:val="006D4DB8"/>
    <w:rsid w:val="006D505F"/>
    <w:rsid w:val="006F1B14"/>
    <w:rsid w:val="00700A2D"/>
    <w:rsid w:val="007011B9"/>
    <w:rsid w:val="007055C7"/>
    <w:rsid w:val="007121CA"/>
    <w:rsid w:val="0071273B"/>
    <w:rsid w:val="007178F4"/>
    <w:rsid w:val="00720BBA"/>
    <w:rsid w:val="00723FA2"/>
    <w:rsid w:val="00736ED5"/>
    <w:rsid w:val="0074395B"/>
    <w:rsid w:val="00762E2C"/>
    <w:rsid w:val="00766C55"/>
    <w:rsid w:val="007767AC"/>
    <w:rsid w:val="00783866"/>
    <w:rsid w:val="00785168"/>
    <w:rsid w:val="00787583"/>
    <w:rsid w:val="007912F8"/>
    <w:rsid w:val="007B2A4A"/>
    <w:rsid w:val="007D2439"/>
    <w:rsid w:val="007E1642"/>
    <w:rsid w:val="007E6AAB"/>
    <w:rsid w:val="00801318"/>
    <w:rsid w:val="00803964"/>
    <w:rsid w:val="00804FF0"/>
    <w:rsid w:val="00806FEE"/>
    <w:rsid w:val="00812CE5"/>
    <w:rsid w:val="00813144"/>
    <w:rsid w:val="0082032F"/>
    <w:rsid w:val="00824A98"/>
    <w:rsid w:val="0082510F"/>
    <w:rsid w:val="00833DF2"/>
    <w:rsid w:val="008351FA"/>
    <w:rsid w:val="00856EF2"/>
    <w:rsid w:val="00871ACA"/>
    <w:rsid w:val="00871FAB"/>
    <w:rsid w:val="008806E9"/>
    <w:rsid w:val="00883691"/>
    <w:rsid w:val="0089001F"/>
    <w:rsid w:val="008B6A33"/>
    <w:rsid w:val="008B743E"/>
    <w:rsid w:val="008D218D"/>
    <w:rsid w:val="008D4B55"/>
    <w:rsid w:val="008D6011"/>
    <w:rsid w:val="008D639F"/>
    <w:rsid w:val="008D6FE6"/>
    <w:rsid w:val="008D7782"/>
    <w:rsid w:val="009016DA"/>
    <w:rsid w:val="0090632C"/>
    <w:rsid w:val="0091430E"/>
    <w:rsid w:val="009376EF"/>
    <w:rsid w:val="009470A7"/>
    <w:rsid w:val="00964725"/>
    <w:rsid w:val="00966CC4"/>
    <w:rsid w:val="00966E2B"/>
    <w:rsid w:val="00967C14"/>
    <w:rsid w:val="009703AA"/>
    <w:rsid w:val="00981E5D"/>
    <w:rsid w:val="00991530"/>
    <w:rsid w:val="00996918"/>
    <w:rsid w:val="00997B91"/>
    <w:rsid w:val="009A36D1"/>
    <w:rsid w:val="009A6390"/>
    <w:rsid w:val="009B12EF"/>
    <w:rsid w:val="009B25CE"/>
    <w:rsid w:val="009B41DB"/>
    <w:rsid w:val="009B7505"/>
    <w:rsid w:val="009C51A7"/>
    <w:rsid w:val="009C61BD"/>
    <w:rsid w:val="009C7A80"/>
    <w:rsid w:val="009D5C21"/>
    <w:rsid w:val="009F1EAD"/>
    <w:rsid w:val="009F2738"/>
    <w:rsid w:val="009F3633"/>
    <w:rsid w:val="009F71C7"/>
    <w:rsid w:val="00A0045D"/>
    <w:rsid w:val="00A12551"/>
    <w:rsid w:val="00A12606"/>
    <w:rsid w:val="00A206AD"/>
    <w:rsid w:val="00A20EF9"/>
    <w:rsid w:val="00A23998"/>
    <w:rsid w:val="00A25DDB"/>
    <w:rsid w:val="00A321B2"/>
    <w:rsid w:val="00A403F8"/>
    <w:rsid w:val="00A43DF3"/>
    <w:rsid w:val="00A44DB7"/>
    <w:rsid w:val="00A45359"/>
    <w:rsid w:val="00A511A5"/>
    <w:rsid w:val="00A53C18"/>
    <w:rsid w:val="00A541E5"/>
    <w:rsid w:val="00A65909"/>
    <w:rsid w:val="00A71DB3"/>
    <w:rsid w:val="00A84A21"/>
    <w:rsid w:val="00A85012"/>
    <w:rsid w:val="00A87496"/>
    <w:rsid w:val="00AB20D7"/>
    <w:rsid w:val="00AC6B32"/>
    <w:rsid w:val="00AD0D48"/>
    <w:rsid w:val="00AD4A35"/>
    <w:rsid w:val="00AE4D7A"/>
    <w:rsid w:val="00AE7C1D"/>
    <w:rsid w:val="00AF1DA9"/>
    <w:rsid w:val="00AF4356"/>
    <w:rsid w:val="00B023AD"/>
    <w:rsid w:val="00B029F9"/>
    <w:rsid w:val="00B074C1"/>
    <w:rsid w:val="00B13789"/>
    <w:rsid w:val="00B15F26"/>
    <w:rsid w:val="00B1769A"/>
    <w:rsid w:val="00B20249"/>
    <w:rsid w:val="00B221EE"/>
    <w:rsid w:val="00B269D9"/>
    <w:rsid w:val="00B30F67"/>
    <w:rsid w:val="00B32BC8"/>
    <w:rsid w:val="00B44788"/>
    <w:rsid w:val="00B4708F"/>
    <w:rsid w:val="00B47154"/>
    <w:rsid w:val="00B533DB"/>
    <w:rsid w:val="00B55645"/>
    <w:rsid w:val="00B61851"/>
    <w:rsid w:val="00B63837"/>
    <w:rsid w:val="00B63EDE"/>
    <w:rsid w:val="00B653C9"/>
    <w:rsid w:val="00B7248F"/>
    <w:rsid w:val="00B72DEA"/>
    <w:rsid w:val="00B87052"/>
    <w:rsid w:val="00B93E9E"/>
    <w:rsid w:val="00B95881"/>
    <w:rsid w:val="00B97EAE"/>
    <w:rsid w:val="00BA3143"/>
    <w:rsid w:val="00BA4504"/>
    <w:rsid w:val="00BA7A51"/>
    <w:rsid w:val="00BB3FFC"/>
    <w:rsid w:val="00BB588E"/>
    <w:rsid w:val="00BB6820"/>
    <w:rsid w:val="00BC6A2E"/>
    <w:rsid w:val="00BD0EF1"/>
    <w:rsid w:val="00BD6D6F"/>
    <w:rsid w:val="00BE2B5D"/>
    <w:rsid w:val="00BE6495"/>
    <w:rsid w:val="00BE7FF5"/>
    <w:rsid w:val="00BF2C51"/>
    <w:rsid w:val="00BF5E2D"/>
    <w:rsid w:val="00C01FB5"/>
    <w:rsid w:val="00C14A59"/>
    <w:rsid w:val="00C15A16"/>
    <w:rsid w:val="00C16B03"/>
    <w:rsid w:val="00C2179E"/>
    <w:rsid w:val="00C21DA0"/>
    <w:rsid w:val="00C22EB1"/>
    <w:rsid w:val="00C265E1"/>
    <w:rsid w:val="00C303DA"/>
    <w:rsid w:val="00C344C4"/>
    <w:rsid w:val="00C42F9B"/>
    <w:rsid w:val="00C5193F"/>
    <w:rsid w:val="00C709EE"/>
    <w:rsid w:val="00C7270F"/>
    <w:rsid w:val="00C73489"/>
    <w:rsid w:val="00C771E3"/>
    <w:rsid w:val="00C82ADF"/>
    <w:rsid w:val="00C92DF9"/>
    <w:rsid w:val="00C97CA0"/>
    <w:rsid w:val="00CA13FE"/>
    <w:rsid w:val="00CA3804"/>
    <w:rsid w:val="00CB2DD2"/>
    <w:rsid w:val="00CB3240"/>
    <w:rsid w:val="00CD14F7"/>
    <w:rsid w:val="00CD33A0"/>
    <w:rsid w:val="00CD46F2"/>
    <w:rsid w:val="00CD7C11"/>
    <w:rsid w:val="00CE1F7F"/>
    <w:rsid w:val="00CE243D"/>
    <w:rsid w:val="00CE34F7"/>
    <w:rsid w:val="00D03080"/>
    <w:rsid w:val="00D049EB"/>
    <w:rsid w:val="00D06BA3"/>
    <w:rsid w:val="00D14E8F"/>
    <w:rsid w:val="00D233F2"/>
    <w:rsid w:val="00D42A2A"/>
    <w:rsid w:val="00D47CFC"/>
    <w:rsid w:val="00D51FD9"/>
    <w:rsid w:val="00D647D0"/>
    <w:rsid w:val="00D77BCA"/>
    <w:rsid w:val="00D938E8"/>
    <w:rsid w:val="00D96F95"/>
    <w:rsid w:val="00DA3BB6"/>
    <w:rsid w:val="00DB1538"/>
    <w:rsid w:val="00DB16BD"/>
    <w:rsid w:val="00DB4650"/>
    <w:rsid w:val="00DC36BD"/>
    <w:rsid w:val="00DC52F3"/>
    <w:rsid w:val="00DD5078"/>
    <w:rsid w:val="00DD73A9"/>
    <w:rsid w:val="00DE75A9"/>
    <w:rsid w:val="00DF1408"/>
    <w:rsid w:val="00E01A47"/>
    <w:rsid w:val="00E12CDE"/>
    <w:rsid w:val="00E15765"/>
    <w:rsid w:val="00E161E1"/>
    <w:rsid w:val="00E17943"/>
    <w:rsid w:val="00E21B10"/>
    <w:rsid w:val="00E42F8A"/>
    <w:rsid w:val="00E502F5"/>
    <w:rsid w:val="00E61818"/>
    <w:rsid w:val="00E61D4B"/>
    <w:rsid w:val="00E63D9F"/>
    <w:rsid w:val="00E678D3"/>
    <w:rsid w:val="00E67A52"/>
    <w:rsid w:val="00E73A11"/>
    <w:rsid w:val="00E73B86"/>
    <w:rsid w:val="00E740A3"/>
    <w:rsid w:val="00E840D7"/>
    <w:rsid w:val="00E86473"/>
    <w:rsid w:val="00E91AA3"/>
    <w:rsid w:val="00EA23CF"/>
    <w:rsid w:val="00EA4B85"/>
    <w:rsid w:val="00EB38AB"/>
    <w:rsid w:val="00EB73F4"/>
    <w:rsid w:val="00EC2EC6"/>
    <w:rsid w:val="00EC5DFB"/>
    <w:rsid w:val="00ED40D6"/>
    <w:rsid w:val="00ED57E2"/>
    <w:rsid w:val="00EE1792"/>
    <w:rsid w:val="00EE4DB0"/>
    <w:rsid w:val="00EE5F80"/>
    <w:rsid w:val="00F007FD"/>
    <w:rsid w:val="00F02E39"/>
    <w:rsid w:val="00F03BFD"/>
    <w:rsid w:val="00F14A5A"/>
    <w:rsid w:val="00F14D22"/>
    <w:rsid w:val="00F30230"/>
    <w:rsid w:val="00F34FEF"/>
    <w:rsid w:val="00F35388"/>
    <w:rsid w:val="00F4170B"/>
    <w:rsid w:val="00F50180"/>
    <w:rsid w:val="00F5034F"/>
    <w:rsid w:val="00F5075A"/>
    <w:rsid w:val="00F536D4"/>
    <w:rsid w:val="00F61650"/>
    <w:rsid w:val="00F72658"/>
    <w:rsid w:val="00F80F8E"/>
    <w:rsid w:val="00F86E17"/>
    <w:rsid w:val="00F92221"/>
    <w:rsid w:val="00FA64C0"/>
    <w:rsid w:val="00FB21CA"/>
    <w:rsid w:val="00FB3B99"/>
    <w:rsid w:val="00FC69FC"/>
    <w:rsid w:val="00FD6497"/>
    <w:rsid w:val="00FE39B2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0C078"/>
  <w15:chartTrackingRefBased/>
  <w15:docId w15:val="{7624CE1A-5C2A-4109-9F43-978448A6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7439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95B"/>
    <w:pPr>
      <w:spacing w:before="100" w:beforeAutospacing="1" w:after="100" w:afterAutospacing="1"/>
    </w:pPr>
    <w:rPr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74395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4395B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paragraph" w:styleId="Sinespaciado">
    <w:name w:val="No Spacing"/>
    <w:uiPriority w:val="1"/>
    <w:qFormat/>
    <w:rsid w:val="00E1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A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AB4"/>
    <w:rPr>
      <w:rFonts w:ascii="Segoe UI" w:eastAsia="Times New Roman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1DA0"/>
    <w:pPr>
      <w:tabs>
        <w:tab w:val="center" w:pos="4680"/>
        <w:tab w:val="right" w:pos="9360"/>
      </w:tabs>
      <w:spacing w:after="200" w:line="276" w:lineRule="auto"/>
      <w:jc w:val="center"/>
    </w:pPr>
    <w:rPr>
      <w:rFonts w:ascii="Calibri" w:eastAsia="Calibri" w:hAnsi="Calibri"/>
      <w:sz w:val="22"/>
      <w:szCs w:val="22"/>
      <w:lang w:val="es-DO"/>
    </w:rPr>
  </w:style>
  <w:style w:type="character" w:customStyle="1" w:styleId="EncabezadoCar">
    <w:name w:val="Encabezado Car"/>
    <w:basedOn w:val="Fuentedeprrafopredeter"/>
    <w:link w:val="Encabezado"/>
    <w:uiPriority w:val="99"/>
    <w:rsid w:val="00C21DA0"/>
    <w:rPr>
      <w:rFonts w:ascii="Calibri" w:eastAsia="Calibri" w:hAnsi="Calibri" w:cs="Times New Roman"/>
      <w:lang w:val="es-DO"/>
    </w:rPr>
  </w:style>
  <w:style w:type="character" w:styleId="Hipervnculo">
    <w:name w:val="Hyperlink"/>
    <w:basedOn w:val="Fuentedeprrafopredeter"/>
    <w:uiPriority w:val="99"/>
    <w:unhideWhenUsed/>
    <w:rsid w:val="00A25D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5DDB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2D3F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FD6"/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2D3FD6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3FD6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 Jesus Arias</dc:creator>
  <cp:keywords/>
  <dc:description/>
  <cp:lastModifiedBy>Prensa</cp:lastModifiedBy>
  <cp:revision>287</cp:revision>
  <cp:lastPrinted>2021-06-30T14:31:00Z</cp:lastPrinted>
  <dcterms:created xsi:type="dcterms:W3CDTF">2019-06-05T14:10:00Z</dcterms:created>
  <dcterms:modified xsi:type="dcterms:W3CDTF">2024-06-28T16:19:00Z</dcterms:modified>
</cp:coreProperties>
</file>